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4EE50" w14:textId="09BB0948" w:rsidR="00E26F36" w:rsidRDefault="00E26F36" w:rsidP="00E26F36">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8C5AAA">
        <w:rPr>
          <w:b/>
          <w:noProof/>
          <w:sz w:val="24"/>
        </w:rPr>
        <w:t>5256</w:t>
      </w:r>
    </w:p>
    <w:p w14:paraId="2427676E" w14:textId="77777777" w:rsidR="00E26F36" w:rsidRDefault="00E26F36" w:rsidP="00E26F36">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A6CF86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75FC0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5F7875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99E097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4EDE1A2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2A5271" w14:textId="77777777" w:rsidR="003F489A" w:rsidRPr="00AB31B8" w:rsidRDefault="003F489A" w:rsidP="003F489A">
      <w:pPr>
        <w:spacing w:after="120"/>
        <w:rPr>
          <w:lang w:eastAsia="zh-CN"/>
        </w:rPr>
      </w:pPr>
      <w:r w:rsidRPr="00AB31B8">
        <w:rPr>
          <w:lang w:eastAsia="zh-CN"/>
        </w:rPr>
        <w:t>SA1 has started the FS_6G_REQ study item to identify use cases and service/operational requirements for 6G system, and SA2 has initiated the FS_6G_ARC study item and addressed the evolvements and enhancements to user plane architecture.</w:t>
      </w:r>
    </w:p>
    <w:p w14:paraId="57A992BD" w14:textId="77777777" w:rsidR="003F489A" w:rsidRPr="00AB31B8" w:rsidRDefault="003F489A" w:rsidP="003F489A">
      <w:pPr>
        <w:spacing w:after="120"/>
        <w:ind w:leftChars="100" w:left="200"/>
        <w:rPr>
          <w:rFonts w:ascii="Times New Roman Italic" w:hAnsi="Times New Roman Italic" w:cs="Times New Roman Italic"/>
          <w:bCs/>
          <w:i/>
          <w:iCs/>
          <w:shd w:val="clear" w:color="auto" w:fill="FFFFFF"/>
        </w:rPr>
      </w:pPr>
      <w:r w:rsidRPr="00AB31B8">
        <w:rPr>
          <w:rFonts w:ascii="Times New Roman Italic" w:hAnsi="Times New Roman Italic" w:cs="Times New Roman Italic"/>
          <w:bCs/>
          <w:i/>
          <w:iCs/>
          <w:shd w:val="clear" w:color="auto" w:fill="FFFFFF"/>
        </w:rPr>
        <w:t>WT#1: Define the overall 6G architecture as collection of capabilities and high level functionalities considering the following sub work tasks and other work tasks to support 6G access network:</w:t>
      </w:r>
    </w:p>
    <w:p w14:paraId="1F6F46C3" w14:textId="77777777" w:rsidR="003F489A" w:rsidRPr="00AB31B8" w:rsidRDefault="003F489A" w:rsidP="003F489A">
      <w:pPr>
        <w:spacing w:after="120"/>
        <w:ind w:left="720"/>
        <w:rPr>
          <w:rFonts w:ascii="Times New Roman Italic" w:hAnsi="Times New Roman Italic" w:cs="Times New Roman Italic"/>
          <w:bCs/>
          <w:i/>
          <w:iCs/>
          <w:shd w:val="clear" w:color="auto" w:fill="FFFFFF"/>
        </w:rPr>
      </w:pPr>
      <w:r w:rsidRPr="00AB31B8">
        <w:rPr>
          <w:rFonts w:ascii="Times New Roman Italic" w:hAnsi="Times New Roman Italic" w:cs="Times New Roman Italic"/>
          <w:bCs/>
          <w:i/>
          <w:iCs/>
          <w:shd w:val="clear" w:color="auto" w:fill="FFFFFF"/>
        </w:rPr>
        <w:t>1.2.</w:t>
      </w:r>
      <w:r w:rsidRPr="00AB31B8">
        <w:rPr>
          <w:rFonts w:ascii="Times New Roman Italic" w:hAnsi="Times New Roman Italic" w:cs="Times New Roman Italic"/>
          <w:bCs/>
          <w:i/>
          <w:iCs/>
          <w:shd w:val="clear" w:color="auto" w:fill="FFFFFF"/>
        </w:rPr>
        <w:tab/>
        <w:t xml:space="preserve">Study whether and how to support and/or enhance the following aspects in 6G: the SBA framework, network slicing, network sharing, </w:t>
      </w:r>
      <w:r w:rsidRPr="00AB31B8">
        <w:rPr>
          <w:rFonts w:ascii="Times New Roman Italic" w:hAnsi="Times New Roman Italic" w:cs="Times New Roman Italic"/>
          <w:bCs/>
          <w:i/>
          <w:iCs/>
          <w:highlight w:val="cyan"/>
          <w:shd w:val="clear" w:color="auto" w:fill="FFFFFF"/>
        </w:rPr>
        <w:t>user plane architecture</w:t>
      </w:r>
      <w:r w:rsidRPr="00AB31B8">
        <w:rPr>
          <w:rFonts w:ascii="Times New Roman Italic" w:hAnsi="Times New Roman Italic" w:cs="Times New Roman Italic"/>
          <w:bCs/>
          <w:i/>
          <w:iCs/>
          <w:shd w:val="clear" w:color="auto" w:fill="FFFFFF"/>
        </w:rPr>
        <w:t>, QoS framework, policy framework, network exposure framework, architecture for specific scenarios e.g. fixed wireless access, localized service access.</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6900450D" w:rsidR="003F489A" w:rsidRPr="007E5BCB" w:rsidRDefault="003E251D" w:rsidP="003F489A">
      <w:pPr>
        <w:spacing w:after="120"/>
        <w:rPr>
          <w:lang w:val="en-US" w:eastAsia="zh-CN"/>
        </w:rPr>
      </w:pPr>
      <w:r>
        <w:rPr>
          <w:lang w:eastAsia="zh-CN"/>
        </w:rPr>
        <w:t xml:space="preserve">Meanwhile, </w:t>
      </w:r>
      <w:r w:rsidR="0018106C">
        <w:rPr>
          <w:lang w:eastAsia="zh-CN"/>
        </w:rPr>
        <w:t xml:space="preserve">5GS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33272ED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013CE625"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77777777"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23.801-1. In its early phase, prior to SA2 interim agreements and conclusions being available, the CT4 work shall rely on the Architectural Assumptions and Requirements specified in clause 4 of TR 23.801-1 and the CT4 study should not start on items dependent on SA2 or SA3 requirements until related stage 2 work has reached progress.</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510DCAE"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FF3C3D">
        <w:rPr>
          <w:shd w:val="clear" w:color="auto" w:fill="FFFFFF" w:themeFill="background1"/>
          <w:lang w:eastAsia="zh-CN"/>
        </w:rPr>
        <w:t>.</w:t>
      </w:r>
    </w:p>
    <w:p w14:paraId="6B2DB21F" w14:textId="1855CC78"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2E91E5D2"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2C4F0A23" w14:textId="1626998F" w:rsidR="003E5E10"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74EDE8FB" w:rsidR="00CE2059" w:rsidRPr="005C7047" w:rsidRDefault="00CE2059" w:rsidP="00F81B08">
      <w:pPr>
        <w:pStyle w:val="NO"/>
        <w:rPr>
          <w:shd w:val="clear" w:color="auto" w:fill="FFFFFF" w:themeFill="background1"/>
        </w:rPr>
      </w:pPr>
      <w:r>
        <w:rPr>
          <w:rFonts w:hint="eastAsia"/>
        </w:rPr>
        <w:lastRenderedPageBreak/>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 xml:space="preserve">hen progress is reached in CT4,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bookmarkStart w:id="1" w:name="_GoBack"/>
      <w:bookmarkEnd w:id="1"/>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660FDEA4"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61AC2106"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6930CA8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64DBABA"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5875D6">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993"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1074" w:type="dxa"/>
          </w:tcPr>
          <w:p w14:paraId="0C311C9F" w14:textId="0F012C64" w:rsidR="001C50BA" w:rsidRDefault="001C50BA" w:rsidP="001C50BA">
            <w:pPr>
              <w:pStyle w:val="Guidance"/>
              <w:spacing w:after="0"/>
              <w:rPr>
                <w:i w:val="0"/>
                <w:iCs/>
              </w:rPr>
            </w:pPr>
            <w:r>
              <w:rPr>
                <w:i w:val="0"/>
                <w:iCs/>
              </w:rPr>
              <w:t>TSG#11</w:t>
            </w:r>
            <w:r w:rsidR="008C5AAA">
              <w:rPr>
                <w:i w:val="0"/>
                <w:iCs/>
              </w:rPr>
              <w:t>6</w:t>
            </w:r>
          </w:p>
          <w:p w14:paraId="11DE6EB5" w14:textId="3B10C25C" w:rsidR="001C50BA" w:rsidRPr="00251D80" w:rsidRDefault="001C50BA" w:rsidP="008C5AAA">
            <w:pPr>
              <w:pStyle w:val="TAL"/>
            </w:pPr>
            <w:r>
              <w:rPr>
                <w:iCs/>
              </w:rPr>
              <w:t>(</w:t>
            </w:r>
            <w:r w:rsidR="008C5AAA">
              <w:rPr>
                <w:iCs/>
              </w:rPr>
              <w:t xml:space="preserve">June </w:t>
            </w:r>
            <w:r>
              <w:rPr>
                <w:iCs/>
              </w:rPr>
              <w:t>2027)</w:t>
            </w:r>
          </w:p>
        </w:tc>
        <w:tc>
          <w:tcPr>
            <w:tcW w:w="2186" w:type="dxa"/>
          </w:tcPr>
          <w:p w14:paraId="1D49C842" w14:textId="6D290A83" w:rsidR="001C50BA" w:rsidRPr="00251D80" w:rsidRDefault="00E70F32" w:rsidP="001C50BA">
            <w:pPr>
              <w:pStyle w:val="TAL"/>
            </w:pPr>
            <w:r>
              <w:t>&lt;</w:t>
            </w:r>
            <w:r w:rsidR="00561151">
              <w:t>TBD</w:t>
            </w:r>
            <w:r>
              <w:t>&gt;</w:t>
            </w:r>
          </w:p>
        </w:tc>
      </w:tr>
    </w:tbl>
    <w:p w14:paraId="7EC5BA9E" w14:textId="77777777" w:rsidR="001E489F" w:rsidRDefault="001E489F" w:rsidP="001E489F">
      <w:pPr>
        <w:pStyle w:val="FP"/>
      </w:pPr>
    </w:p>
    <w:p w14:paraId="02952F1F" w14:textId="09EDADF3" w:rsidR="001E489F" w:rsidRPr="006C2E80" w:rsidRDefault="001E489F" w:rsidP="007861B8">
      <w:pPr>
        <w:pStyle w:val="Guidance"/>
      </w:pPr>
    </w:p>
    <w:p w14:paraId="303D6525" w14:textId="7DC1294E" w:rsidR="001E489F" w:rsidRPr="006C2E80" w:rsidRDefault="001E489F" w:rsidP="007861B8">
      <w:pPr>
        <w:pStyle w:val="Guidance"/>
      </w:pPr>
    </w:p>
    <w:p w14:paraId="3E5E0EB7" w14:textId="77777777" w:rsidR="001E489F" w:rsidRDefault="001E489F"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65A91DD"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B9AC74C"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4C67F81" w:rsidR="001E489F" w:rsidRDefault="006127E5" w:rsidP="005875D6">
            <w:pPr>
              <w:pStyle w:val="TAL"/>
            </w:pPr>
            <w:r>
              <w:t>ZTE</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1E489F" w14:paraId="2C5796E3" w14:textId="77777777" w:rsidTr="005875D6">
        <w:trPr>
          <w:cantSplit/>
          <w:jc w:val="center"/>
        </w:trPr>
        <w:tc>
          <w:tcPr>
            <w:tcW w:w="5029" w:type="dxa"/>
          </w:tcPr>
          <w:p w14:paraId="3ABE29D5" w14:textId="1D6C42E5" w:rsidR="001E489F" w:rsidRDefault="00CB44B5" w:rsidP="005875D6">
            <w:pPr>
              <w:pStyle w:val="TAL"/>
            </w:pPr>
            <w:r>
              <w:t>Cisco</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1E489F" w14:paraId="0E49C138" w14:textId="77777777" w:rsidTr="005875D6">
        <w:trPr>
          <w:cantSplit/>
          <w:jc w:val="center"/>
        </w:trPr>
        <w:tc>
          <w:tcPr>
            <w:tcW w:w="5029" w:type="dxa"/>
          </w:tcPr>
          <w:p w14:paraId="4A1E7A61" w14:textId="2255112B" w:rsidR="001E489F" w:rsidRDefault="00D16C77" w:rsidP="005875D6">
            <w:pPr>
              <w:pStyle w:val="TAL"/>
            </w:pPr>
            <w:r>
              <w:t>China Telecom</w:t>
            </w:r>
          </w:p>
        </w:tc>
      </w:tr>
      <w:tr w:rsidR="001E489F" w14:paraId="3EDE7FDD" w14:textId="77777777" w:rsidTr="005875D6">
        <w:trPr>
          <w:cantSplit/>
          <w:jc w:val="center"/>
        </w:trPr>
        <w:tc>
          <w:tcPr>
            <w:tcW w:w="5029" w:type="dxa"/>
          </w:tcPr>
          <w:p w14:paraId="3E863CFD" w14:textId="19F50B8B" w:rsidR="001E489F" w:rsidRPr="00931568" w:rsidRDefault="00415702" w:rsidP="005875D6">
            <w:pPr>
              <w:pStyle w:val="TAL"/>
              <w:rPr>
                <w:lang w:val="en-US"/>
              </w:rPr>
            </w:pPr>
            <w:r>
              <w:t>Nokia</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8351B" w16cex:dateUtc="2025-11-10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D382A0" w16cid:durableId="0AB835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242A9" w14:textId="77777777" w:rsidR="00524313" w:rsidRDefault="00524313">
      <w:r>
        <w:separator/>
      </w:r>
    </w:p>
  </w:endnote>
  <w:endnote w:type="continuationSeparator" w:id="0">
    <w:p w14:paraId="252E1D97" w14:textId="77777777" w:rsidR="00524313" w:rsidRDefault="0052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55E1E" w14:textId="77777777" w:rsidR="00524313" w:rsidRDefault="00524313">
      <w:r>
        <w:separator/>
      </w:r>
    </w:p>
  </w:footnote>
  <w:footnote w:type="continuationSeparator" w:id="0">
    <w:p w14:paraId="32ED13E3" w14:textId="77777777" w:rsidR="00524313" w:rsidRDefault="005243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384D"/>
    <w:rsid w:val="00054884"/>
    <w:rsid w:val="00054F81"/>
    <w:rsid w:val="0005594E"/>
    <w:rsid w:val="000572E3"/>
    <w:rsid w:val="00057E1E"/>
    <w:rsid w:val="00060D06"/>
    <w:rsid w:val="0006182E"/>
    <w:rsid w:val="00062051"/>
    <w:rsid w:val="00063E60"/>
    <w:rsid w:val="0006619D"/>
    <w:rsid w:val="0007237A"/>
    <w:rsid w:val="000726EB"/>
    <w:rsid w:val="00072A7C"/>
    <w:rsid w:val="000775E7"/>
    <w:rsid w:val="0007775C"/>
    <w:rsid w:val="00083186"/>
    <w:rsid w:val="00094F23"/>
    <w:rsid w:val="000967F4"/>
    <w:rsid w:val="000A1393"/>
    <w:rsid w:val="000A4FB5"/>
    <w:rsid w:val="000A6432"/>
    <w:rsid w:val="000A6632"/>
    <w:rsid w:val="000A7CC6"/>
    <w:rsid w:val="000B12D6"/>
    <w:rsid w:val="000C16B0"/>
    <w:rsid w:val="000C230A"/>
    <w:rsid w:val="000C4181"/>
    <w:rsid w:val="000C63D9"/>
    <w:rsid w:val="000D4001"/>
    <w:rsid w:val="000D6D78"/>
    <w:rsid w:val="000E036A"/>
    <w:rsid w:val="000E0429"/>
    <w:rsid w:val="000E0437"/>
    <w:rsid w:val="000E1597"/>
    <w:rsid w:val="000F0159"/>
    <w:rsid w:val="000F06A2"/>
    <w:rsid w:val="000F0CB0"/>
    <w:rsid w:val="000F2897"/>
    <w:rsid w:val="000F3981"/>
    <w:rsid w:val="000F6E51"/>
    <w:rsid w:val="000F7609"/>
    <w:rsid w:val="000F76ED"/>
    <w:rsid w:val="001009CB"/>
    <w:rsid w:val="00102A24"/>
    <w:rsid w:val="00103F82"/>
    <w:rsid w:val="0010670C"/>
    <w:rsid w:val="00112103"/>
    <w:rsid w:val="00115934"/>
    <w:rsid w:val="001176B5"/>
    <w:rsid w:val="001244C2"/>
    <w:rsid w:val="0013259C"/>
    <w:rsid w:val="001357A2"/>
    <w:rsid w:val="00135831"/>
    <w:rsid w:val="001376A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B01F1"/>
    <w:rsid w:val="001B24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70CB"/>
    <w:rsid w:val="00210588"/>
    <w:rsid w:val="00213F31"/>
    <w:rsid w:val="002204EB"/>
    <w:rsid w:val="00221438"/>
    <w:rsid w:val="00224AF0"/>
    <w:rsid w:val="00227D73"/>
    <w:rsid w:val="002336A6"/>
    <w:rsid w:val="002336BF"/>
    <w:rsid w:val="002338EB"/>
    <w:rsid w:val="00235F9B"/>
    <w:rsid w:val="00236BBA"/>
    <w:rsid w:val="00236D1F"/>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FE7"/>
    <w:rsid w:val="002B34EA"/>
    <w:rsid w:val="002B4572"/>
    <w:rsid w:val="002B5361"/>
    <w:rsid w:val="002C0E82"/>
    <w:rsid w:val="002C1BA4"/>
    <w:rsid w:val="002C2E8B"/>
    <w:rsid w:val="002C46F5"/>
    <w:rsid w:val="002C47B8"/>
    <w:rsid w:val="002C59F0"/>
    <w:rsid w:val="002C6A4D"/>
    <w:rsid w:val="002D1146"/>
    <w:rsid w:val="002D6A92"/>
    <w:rsid w:val="002E397B"/>
    <w:rsid w:val="002E3AE2"/>
    <w:rsid w:val="002E477B"/>
    <w:rsid w:val="002F0AD4"/>
    <w:rsid w:val="002F5CA6"/>
    <w:rsid w:val="002F7371"/>
    <w:rsid w:val="002F7CCB"/>
    <w:rsid w:val="00300748"/>
    <w:rsid w:val="00301992"/>
    <w:rsid w:val="0030347B"/>
    <w:rsid w:val="003057FD"/>
    <w:rsid w:val="003101C6"/>
    <w:rsid w:val="00310E70"/>
    <w:rsid w:val="00313F3E"/>
    <w:rsid w:val="00314D8B"/>
    <w:rsid w:val="00320536"/>
    <w:rsid w:val="00325E33"/>
    <w:rsid w:val="003275E6"/>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615"/>
    <w:rsid w:val="00384AD1"/>
    <w:rsid w:val="003850B9"/>
    <w:rsid w:val="003855EA"/>
    <w:rsid w:val="00386D76"/>
    <w:rsid w:val="00386E91"/>
    <w:rsid w:val="00390330"/>
    <w:rsid w:val="003922A6"/>
    <w:rsid w:val="00392C87"/>
    <w:rsid w:val="003978D1"/>
    <w:rsid w:val="003A5A55"/>
    <w:rsid w:val="003A5FFA"/>
    <w:rsid w:val="003A67E1"/>
    <w:rsid w:val="003A7108"/>
    <w:rsid w:val="003B644D"/>
    <w:rsid w:val="003C000F"/>
    <w:rsid w:val="003C0F0C"/>
    <w:rsid w:val="003C4140"/>
    <w:rsid w:val="003C41AA"/>
    <w:rsid w:val="003C45F2"/>
    <w:rsid w:val="003D0330"/>
    <w:rsid w:val="003D2C00"/>
    <w:rsid w:val="003D4593"/>
    <w:rsid w:val="003E251D"/>
    <w:rsid w:val="003E29F7"/>
    <w:rsid w:val="003E2C8B"/>
    <w:rsid w:val="003E4AC7"/>
    <w:rsid w:val="003E5604"/>
    <w:rsid w:val="003E57A1"/>
    <w:rsid w:val="003E5E10"/>
    <w:rsid w:val="003E6522"/>
    <w:rsid w:val="003E710B"/>
    <w:rsid w:val="003F1C0E"/>
    <w:rsid w:val="003F489A"/>
    <w:rsid w:val="003F4E5C"/>
    <w:rsid w:val="004008D7"/>
    <w:rsid w:val="0040145D"/>
    <w:rsid w:val="00401D69"/>
    <w:rsid w:val="00404933"/>
    <w:rsid w:val="00405675"/>
    <w:rsid w:val="004061D4"/>
    <w:rsid w:val="00411339"/>
    <w:rsid w:val="004131BD"/>
    <w:rsid w:val="00415702"/>
    <w:rsid w:val="004159BE"/>
    <w:rsid w:val="00416CEA"/>
    <w:rsid w:val="00416F9D"/>
    <w:rsid w:val="00421AFD"/>
    <w:rsid w:val="00422FA3"/>
    <w:rsid w:val="004230F1"/>
    <w:rsid w:val="004246F2"/>
    <w:rsid w:val="004300FD"/>
    <w:rsid w:val="00430DDB"/>
    <w:rsid w:val="00431ED4"/>
    <w:rsid w:val="00432048"/>
    <w:rsid w:val="00433652"/>
    <w:rsid w:val="00435C3C"/>
    <w:rsid w:val="00442C65"/>
    <w:rsid w:val="00451122"/>
    <w:rsid w:val="004518DB"/>
    <w:rsid w:val="00451C30"/>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C21EB"/>
    <w:rsid w:val="004C4C9B"/>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4313"/>
    <w:rsid w:val="00530DEB"/>
    <w:rsid w:val="00535350"/>
    <w:rsid w:val="0053589D"/>
    <w:rsid w:val="00535A39"/>
    <w:rsid w:val="00540F5B"/>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7401B"/>
    <w:rsid w:val="00577727"/>
    <w:rsid w:val="005777AF"/>
    <w:rsid w:val="0058010E"/>
    <w:rsid w:val="00581437"/>
    <w:rsid w:val="00586562"/>
    <w:rsid w:val="00590B24"/>
    <w:rsid w:val="00593646"/>
    <w:rsid w:val="00593DC4"/>
    <w:rsid w:val="0059529B"/>
    <w:rsid w:val="005954DD"/>
    <w:rsid w:val="005A03DA"/>
    <w:rsid w:val="005A3249"/>
    <w:rsid w:val="005A6ABC"/>
    <w:rsid w:val="005A74A4"/>
    <w:rsid w:val="005A7CE7"/>
    <w:rsid w:val="005B1471"/>
    <w:rsid w:val="005B1577"/>
    <w:rsid w:val="005B2109"/>
    <w:rsid w:val="005B35A2"/>
    <w:rsid w:val="005B4141"/>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B34"/>
    <w:rsid w:val="005F79A0"/>
    <w:rsid w:val="006000B3"/>
    <w:rsid w:val="006107E5"/>
    <w:rsid w:val="00610AEA"/>
    <w:rsid w:val="006127E5"/>
    <w:rsid w:val="00616E18"/>
    <w:rsid w:val="00620287"/>
    <w:rsid w:val="00623AED"/>
    <w:rsid w:val="00624F28"/>
    <w:rsid w:val="0062580F"/>
    <w:rsid w:val="006265BB"/>
    <w:rsid w:val="00632157"/>
    <w:rsid w:val="00633971"/>
    <w:rsid w:val="006341C6"/>
    <w:rsid w:val="006350EC"/>
    <w:rsid w:val="00640021"/>
    <w:rsid w:val="0064121E"/>
    <w:rsid w:val="006419B3"/>
    <w:rsid w:val="00642516"/>
    <w:rsid w:val="00642894"/>
    <w:rsid w:val="0064306F"/>
    <w:rsid w:val="00646A20"/>
    <w:rsid w:val="0065538B"/>
    <w:rsid w:val="00660354"/>
    <w:rsid w:val="006606DB"/>
    <w:rsid w:val="00665048"/>
    <w:rsid w:val="00665B9B"/>
    <w:rsid w:val="0067025A"/>
    <w:rsid w:val="006707CC"/>
    <w:rsid w:val="00672C51"/>
    <w:rsid w:val="0067383A"/>
    <w:rsid w:val="006752D1"/>
    <w:rsid w:val="0067616E"/>
    <w:rsid w:val="00690725"/>
    <w:rsid w:val="00693606"/>
    <w:rsid w:val="00693D70"/>
    <w:rsid w:val="00695AC4"/>
    <w:rsid w:val="006967E8"/>
    <w:rsid w:val="006975AE"/>
    <w:rsid w:val="006A0E66"/>
    <w:rsid w:val="006A1E65"/>
    <w:rsid w:val="006A32D1"/>
    <w:rsid w:val="006A3CF5"/>
    <w:rsid w:val="006B4BC6"/>
    <w:rsid w:val="006C0987"/>
    <w:rsid w:val="006C1EDD"/>
    <w:rsid w:val="006C435E"/>
    <w:rsid w:val="006D03E2"/>
    <w:rsid w:val="006D0A8E"/>
    <w:rsid w:val="006D3D54"/>
    <w:rsid w:val="006D4C68"/>
    <w:rsid w:val="006E0D1B"/>
    <w:rsid w:val="006E1A49"/>
    <w:rsid w:val="006E3A55"/>
    <w:rsid w:val="006F0FA0"/>
    <w:rsid w:val="006F1733"/>
    <w:rsid w:val="006F1B00"/>
    <w:rsid w:val="006F2EEB"/>
    <w:rsid w:val="006F4B7A"/>
    <w:rsid w:val="006F74AA"/>
    <w:rsid w:val="00700A59"/>
    <w:rsid w:val="00701DA4"/>
    <w:rsid w:val="00704DC1"/>
    <w:rsid w:val="007054E8"/>
    <w:rsid w:val="00710142"/>
    <w:rsid w:val="00712E81"/>
    <w:rsid w:val="0071377C"/>
    <w:rsid w:val="00714D3D"/>
    <w:rsid w:val="00715590"/>
    <w:rsid w:val="0071796B"/>
    <w:rsid w:val="00722AC4"/>
    <w:rsid w:val="00723919"/>
    <w:rsid w:val="00725525"/>
    <w:rsid w:val="007261D3"/>
    <w:rsid w:val="007265CC"/>
    <w:rsid w:val="00733E86"/>
    <w:rsid w:val="00734D26"/>
    <w:rsid w:val="00737797"/>
    <w:rsid w:val="007412A5"/>
    <w:rsid w:val="00741BF7"/>
    <w:rsid w:val="0074596C"/>
    <w:rsid w:val="00746B0C"/>
    <w:rsid w:val="00747500"/>
    <w:rsid w:val="00750D12"/>
    <w:rsid w:val="00752C23"/>
    <w:rsid w:val="00752D41"/>
    <w:rsid w:val="00756BBB"/>
    <w:rsid w:val="00761952"/>
    <w:rsid w:val="00761B9B"/>
    <w:rsid w:val="00762474"/>
    <w:rsid w:val="0076439E"/>
    <w:rsid w:val="00764810"/>
    <w:rsid w:val="00765EC9"/>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3152"/>
    <w:rsid w:val="00795AD1"/>
    <w:rsid w:val="007A33A0"/>
    <w:rsid w:val="007A672D"/>
    <w:rsid w:val="007B5456"/>
    <w:rsid w:val="007B5F65"/>
    <w:rsid w:val="007C0C25"/>
    <w:rsid w:val="007C233C"/>
    <w:rsid w:val="007C767B"/>
    <w:rsid w:val="007D3C7C"/>
    <w:rsid w:val="007D455F"/>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BC4"/>
    <w:rsid w:val="008578D0"/>
    <w:rsid w:val="008624DE"/>
    <w:rsid w:val="00863494"/>
    <w:rsid w:val="008634EB"/>
    <w:rsid w:val="00864175"/>
    <w:rsid w:val="00866945"/>
    <w:rsid w:val="00870885"/>
    <w:rsid w:val="008718BA"/>
    <w:rsid w:val="008722F3"/>
    <w:rsid w:val="0087291D"/>
    <w:rsid w:val="00876BD5"/>
    <w:rsid w:val="008779E3"/>
    <w:rsid w:val="008809C3"/>
    <w:rsid w:val="00883309"/>
    <w:rsid w:val="0088507B"/>
    <w:rsid w:val="00897C84"/>
    <w:rsid w:val="008A06BE"/>
    <w:rsid w:val="008A3828"/>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70F7"/>
    <w:rsid w:val="008E7781"/>
    <w:rsid w:val="008F01F1"/>
    <w:rsid w:val="008F0F10"/>
    <w:rsid w:val="008F1D3B"/>
    <w:rsid w:val="008F5C8D"/>
    <w:rsid w:val="008F7444"/>
    <w:rsid w:val="008F7A15"/>
    <w:rsid w:val="009014E3"/>
    <w:rsid w:val="00901549"/>
    <w:rsid w:val="009025CA"/>
    <w:rsid w:val="00902BAB"/>
    <w:rsid w:val="009044CE"/>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1253"/>
    <w:rsid w:val="00941367"/>
    <w:rsid w:val="0095038B"/>
    <w:rsid w:val="00950CF7"/>
    <w:rsid w:val="009555B6"/>
    <w:rsid w:val="00956748"/>
    <w:rsid w:val="00960A44"/>
    <w:rsid w:val="00970864"/>
    <w:rsid w:val="009722E7"/>
    <w:rsid w:val="009736D5"/>
    <w:rsid w:val="00973A02"/>
    <w:rsid w:val="009768C3"/>
    <w:rsid w:val="009772DF"/>
    <w:rsid w:val="00977795"/>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F80"/>
    <w:rsid w:val="00A40D54"/>
    <w:rsid w:val="00A426D2"/>
    <w:rsid w:val="00A469F5"/>
    <w:rsid w:val="00A46B3F"/>
    <w:rsid w:val="00A46F30"/>
    <w:rsid w:val="00A529F5"/>
    <w:rsid w:val="00A60FFE"/>
    <w:rsid w:val="00A61169"/>
    <w:rsid w:val="00A63024"/>
    <w:rsid w:val="00A63505"/>
    <w:rsid w:val="00A65602"/>
    <w:rsid w:val="00A81D43"/>
    <w:rsid w:val="00A82FCC"/>
    <w:rsid w:val="00A8479D"/>
    <w:rsid w:val="00A85666"/>
    <w:rsid w:val="00A906A4"/>
    <w:rsid w:val="00A9136F"/>
    <w:rsid w:val="00A97953"/>
    <w:rsid w:val="00AA0318"/>
    <w:rsid w:val="00AA4839"/>
    <w:rsid w:val="00AA574E"/>
    <w:rsid w:val="00AA69A5"/>
    <w:rsid w:val="00AA746A"/>
    <w:rsid w:val="00AB1CE4"/>
    <w:rsid w:val="00AB2CED"/>
    <w:rsid w:val="00AB31B8"/>
    <w:rsid w:val="00AB4269"/>
    <w:rsid w:val="00AC2434"/>
    <w:rsid w:val="00AC4797"/>
    <w:rsid w:val="00AD324E"/>
    <w:rsid w:val="00AD5B51"/>
    <w:rsid w:val="00AD7750"/>
    <w:rsid w:val="00AD7B78"/>
    <w:rsid w:val="00AF06DD"/>
    <w:rsid w:val="00AF14E5"/>
    <w:rsid w:val="00AF3B58"/>
    <w:rsid w:val="00AF4118"/>
    <w:rsid w:val="00AF6EE4"/>
    <w:rsid w:val="00B00077"/>
    <w:rsid w:val="00B03107"/>
    <w:rsid w:val="00B10820"/>
    <w:rsid w:val="00B11F88"/>
    <w:rsid w:val="00B129A9"/>
    <w:rsid w:val="00B163BC"/>
    <w:rsid w:val="00B16E03"/>
    <w:rsid w:val="00B1749C"/>
    <w:rsid w:val="00B25E05"/>
    <w:rsid w:val="00B30214"/>
    <w:rsid w:val="00B30458"/>
    <w:rsid w:val="00B33F10"/>
    <w:rsid w:val="00B3526C"/>
    <w:rsid w:val="00B362B0"/>
    <w:rsid w:val="00B376E0"/>
    <w:rsid w:val="00B43DA4"/>
    <w:rsid w:val="00B43F16"/>
    <w:rsid w:val="00B45C31"/>
    <w:rsid w:val="00B47534"/>
    <w:rsid w:val="00B50B89"/>
    <w:rsid w:val="00B52AFB"/>
    <w:rsid w:val="00B5557E"/>
    <w:rsid w:val="00B62F6E"/>
    <w:rsid w:val="00B63284"/>
    <w:rsid w:val="00B64364"/>
    <w:rsid w:val="00B75CE0"/>
    <w:rsid w:val="00B76C76"/>
    <w:rsid w:val="00B82163"/>
    <w:rsid w:val="00B84B54"/>
    <w:rsid w:val="00B90F01"/>
    <w:rsid w:val="00B92B0A"/>
    <w:rsid w:val="00B92C7D"/>
    <w:rsid w:val="00B93BB2"/>
    <w:rsid w:val="00B9697B"/>
    <w:rsid w:val="00BA0986"/>
    <w:rsid w:val="00BA3423"/>
    <w:rsid w:val="00BA3BF4"/>
    <w:rsid w:val="00BA46C7"/>
    <w:rsid w:val="00BA4DA4"/>
    <w:rsid w:val="00BB395B"/>
    <w:rsid w:val="00BB6D15"/>
    <w:rsid w:val="00BB7B45"/>
    <w:rsid w:val="00BC036C"/>
    <w:rsid w:val="00BC137E"/>
    <w:rsid w:val="00BC1598"/>
    <w:rsid w:val="00BC204D"/>
    <w:rsid w:val="00BC2E5F"/>
    <w:rsid w:val="00BC3C3C"/>
    <w:rsid w:val="00BC481E"/>
    <w:rsid w:val="00BC57D0"/>
    <w:rsid w:val="00BC5AF6"/>
    <w:rsid w:val="00BC73CE"/>
    <w:rsid w:val="00BD3369"/>
    <w:rsid w:val="00BD3E51"/>
    <w:rsid w:val="00BE1830"/>
    <w:rsid w:val="00BE3E3E"/>
    <w:rsid w:val="00BE3E87"/>
    <w:rsid w:val="00BF0A84"/>
    <w:rsid w:val="00BF0DCD"/>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2885"/>
    <w:rsid w:val="00D0135E"/>
    <w:rsid w:val="00D144AC"/>
    <w:rsid w:val="00D145EC"/>
    <w:rsid w:val="00D161DD"/>
    <w:rsid w:val="00D16C77"/>
    <w:rsid w:val="00D172AF"/>
    <w:rsid w:val="00D31394"/>
    <w:rsid w:val="00D31D11"/>
    <w:rsid w:val="00D355FB"/>
    <w:rsid w:val="00D37186"/>
    <w:rsid w:val="00D41E2A"/>
    <w:rsid w:val="00D43C0B"/>
    <w:rsid w:val="00D44A74"/>
    <w:rsid w:val="00D45FC2"/>
    <w:rsid w:val="00D57CD2"/>
    <w:rsid w:val="00D57E66"/>
    <w:rsid w:val="00D627E1"/>
    <w:rsid w:val="00D62EB8"/>
    <w:rsid w:val="00D66735"/>
    <w:rsid w:val="00D73350"/>
    <w:rsid w:val="00D7771F"/>
    <w:rsid w:val="00D82231"/>
    <w:rsid w:val="00D82C68"/>
    <w:rsid w:val="00D8754B"/>
    <w:rsid w:val="00D8756E"/>
    <w:rsid w:val="00D938DD"/>
    <w:rsid w:val="00D95EAB"/>
    <w:rsid w:val="00D974EA"/>
    <w:rsid w:val="00DA1CE3"/>
    <w:rsid w:val="00DA29AC"/>
    <w:rsid w:val="00DA329A"/>
    <w:rsid w:val="00DA41EE"/>
    <w:rsid w:val="00DA6CA9"/>
    <w:rsid w:val="00DB03D7"/>
    <w:rsid w:val="00DB3958"/>
    <w:rsid w:val="00DB521B"/>
    <w:rsid w:val="00DC0F52"/>
    <w:rsid w:val="00DC41FB"/>
    <w:rsid w:val="00DC4726"/>
    <w:rsid w:val="00DC6FD8"/>
    <w:rsid w:val="00DD0AAB"/>
    <w:rsid w:val="00DD27CF"/>
    <w:rsid w:val="00DD3C66"/>
    <w:rsid w:val="00DD40D2"/>
    <w:rsid w:val="00DD54B1"/>
    <w:rsid w:val="00DD5644"/>
    <w:rsid w:val="00DE239E"/>
    <w:rsid w:val="00DE35C0"/>
    <w:rsid w:val="00DE4148"/>
    <w:rsid w:val="00DE5BBF"/>
    <w:rsid w:val="00DF01BE"/>
    <w:rsid w:val="00DF32A4"/>
    <w:rsid w:val="00DF5F8A"/>
    <w:rsid w:val="00DF64FF"/>
    <w:rsid w:val="00DF66B4"/>
    <w:rsid w:val="00DF6B48"/>
    <w:rsid w:val="00DF74C9"/>
    <w:rsid w:val="00E013A9"/>
    <w:rsid w:val="00E0269D"/>
    <w:rsid w:val="00E03A99"/>
    <w:rsid w:val="00E041CD"/>
    <w:rsid w:val="00E06534"/>
    <w:rsid w:val="00E10342"/>
    <w:rsid w:val="00E126A5"/>
    <w:rsid w:val="00E1463F"/>
    <w:rsid w:val="00E26F36"/>
    <w:rsid w:val="00E30AA7"/>
    <w:rsid w:val="00E31589"/>
    <w:rsid w:val="00E348FA"/>
    <w:rsid w:val="00E34AA9"/>
    <w:rsid w:val="00E363A9"/>
    <w:rsid w:val="00E36B7F"/>
    <w:rsid w:val="00E4119D"/>
    <w:rsid w:val="00E413E0"/>
    <w:rsid w:val="00E416C9"/>
    <w:rsid w:val="00E419F7"/>
    <w:rsid w:val="00E44D91"/>
    <w:rsid w:val="00E44DEF"/>
    <w:rsid w:val="00E45355"/>
    <w:rsid w:val="00E50A7E"/>
    <w:rsid w:val="00E53AE3"/>
    <w:rsid w:val="00E5574A"/>
    <w:rsid w:val="00E5668A"/>
    <w:rsid w:val="00E579C2"/>
    <w:rsid w:val="00E613AC"/>
    <w:rsid w:val="00E6142F"/>
    <w:rsid w:val="00E64FB2"/>
    <w:rsid w:val="00E665D1"/>
    <w:rsid w:val="00E67B7D"/>
    <w:rsid w:val="00E70F32"/>
    <w:rsid w:val="00E803DD"/>
    <w:rsid w:val="00E81E2C"/>
    <w:rsid w:val="00E82FBF"/>
    <w:rsid w:val="00E83075"/>
    <w:rsid w:val="00EA36E7"/>
    <w:rsid w:val="00EA57F5"/>
    <w:rsid w:val="00EA662E"/>
    <w:rsid w:val="00EB4A4C"/>
    <w:rsid w:val="00EB5D2F"/>
    <w:rsid w:val="00EC10EC"/>
    <w:rsid w:val="00EC1870"/>
    <w:rsid w:val="00EC1A45"/>
    <w:rsid w:val="00EC456C"/>
    <w:rsid w:val="00ED166C"/>
    <w:rsid w:val="00ED3786"/>
    <w:rsid w:val="00ED417F"/>
    <w:rsid w:val="00ED5FA6"/>
    <w:rsid w:val="00ED6080"/>
    <w:rsid w:val="00EE0176"/>
    <w:rsid w:val="00EE2977"/>
    <w:rsid w:val="00EE75E1"/>
    <w:rsid w:val="00EF0942"/>
    <w:rsid w:val="00EF291F"/>
    <w:rsid w:val="00F0218C"/>
    <w:rsid w:val="00F0251A"/>
    <w:rsid w:val="00F031FF"/>
    <w:rsid w:val="00F0393B"/>
    <w:rsid w:val="00F05BC9"/>
    <w:rsid w:val="00F118D7"/>
    <w:rsid w:val="00F128D4"/>
    <w:rsid w:val="00F13F6A"/>
    <w:rsid w:val="00F15D08"/>
    <w:rsid w:val="00F24A82"/>
    <w:rsid w:val="00F313DD"/>
    <w:rsid w:val="00F3286C"/>
    <w:rsid w:val="00F35E86"/>
    <w:rsid w:val="00F36557"/>
    <w:rsid w:val="00F37672"/>
    <w:rsid w:val="00F378BE"/>
    <w:rsid w:val="00F40CE5"/>
    <w:rsid w:val="00F43120"/>
    <w:rsid w:val="00F44FF2"/>
    <w:rsid w:val="00F559E6"/>
    <w:rsid w:val="00F565EF"/>
    <w:rsid w:val="00F57C68"/>
    <w:rsid w:val="00F64378"/>
    <w:rsid w:val="00F67FC3"/>
    <w:rsid w:val="00F71E46"/>
    <w:rsid w:val="00F729F6"/>
    <w:rsid w:val="00F763A4"/>
    <w:rsid w:val="00F80D67"/>
    <w:rsid w:val="00F81B08"/>
    <w:rsid w:val="00F81CF2"/>
    <w:rsid w:val="00F82A04"/>
    <w:rsid w:val="00F83DF3"/>
    <w:rsid w:val="00F859C5"/>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54</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cp:lastModifiedBy>
  <cp:revision>15</cp:revision>
  <cp:lastPrinted>2001-04-23T09:30:00Z</cp:lastPrinted>
  <dcterms:created xsi:type="dcterms:W3CDTF">2025-11-19T05:17:00Z</dcterms:created>
  <dcterms:modified xsi:type="dcterms:W3CDTF">2025-11-20T07:28:00Z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